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ED" w:rsidRDefault="00F716ED">
      <w:pPr>
        <w:spacing w:after="0" w:line="240" w:lineRule="auto"/>
        <w:jc w:val="right"/>
        <w:rPr>
          <w:rFonts w:ascii="Calibri" w:eastAsia="Calibri" w:hAnsi="Calibri" w:cs="Calibri"/>
          <w:color w:val="00000A"/>
        </w:rPr>
      </w:pPr>
    </w:p>
    <w:p w:rsidR="00F716ED" w:rsidRDefault="00F716ED">
      <w:pPr>
        <w:tabs>
          <w:tab w:val="center" w:pos="4819"/>
          <w:tab w:val="right" w:pos="9638"/>
        </w:tabs>
        <w:spacing w:after="0" w:line="276" w:lineRule="auto"/>
        <w:rPr>
          <w:rFonts w:ascii="Calibri" w:eastAsia="Calibri" w:hAnsi="Calibri" w:cs="Calibri"/>
          <w:color w:val="00000A"/>
        </w:rPr>
      </w:pPr>
    </w:p>
    <w:p w:rsidR="00F716ED" w:rsidRDefault="004378C9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>
            <wp:extent cx="466090" cy="543560"/>
            <wp:effectExtent l="0" t="0" r="0" b="0"/>
            <wp:docPr id="1" name="Copia di Copia di Immagine 8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di Copia di Immagine 8 1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ED" w:rsidRDefault="004378C9">
      <w:pPr>
        <w:jc w:val="center"/>
      </w:pPr>
      <w:r>
        <w:rPr>
          <w:noProof/>
        </w:rPr>
        <w:drawing>
          <wp:inline distT="0" distB="0" distL="0" distR="0">
            <wp:extent cx="307975" cy="342265"/>
            <wp:effectExtent l="0" t="0" r="0" b="0"/>
            <wp:docPr id="2" name="Copia di Copia di Immagine 12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ia di Copia di Immagine 12 1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7350" cy="413385"/>
            <wp:effectExtent l="0" t="0" r="0" b="0"/>
            <wp:docPr id="3" name="Copia di Copia di Immagine 10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ia di Copia di Immagine 10 1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" cy="351790"/>
            <wp:effectExtent l="0" t="0" r="0" b="0"/>
            <wp:docPr id="4" name="Copia di Copia di Immagine 15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ia di Copia di Immagine 15 1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ED" w:rsidRDefault="004378C9">
      <w:pPr>
        <w:jc w:val="center"/>
      </w:pPr>
      <w:r>
        <w:rPr>
          <w:noProof/>
        </w:rPr>
        <w:drawing>
          <wp:inline distT="0" distB="0" distL="0" distR="0">
            <wp:extent cx="262890" cy="351790"/>
            <wp:effectExtent l="0" t="0" r="0" b="0"/>
            <wp:docPr id="5" name="Copia di Copia di Immagine 22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pia di Copia di Immagine 22 1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8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" cy="334010"/>
            <wp:effectExtent l="0" t="0" r="0" b="0"/>
            <wp:docPr id="6" name="Copia di Copia di Immagine 4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pia di Copia di Immagine 4 1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7975" cy="342265"/>
            <wp:effectExtent l="0" t="0" r="0" b="0"/>
            <wp:docPr id="7" name="Copia di Copia di Immagine 19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ia di Copia di Immagine 19 1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4010" cy="351790"/>
            <wp:effectExtent l="0" t="0" r="0" b="0"/>
            <wp:docPr id="8" name="Copia di Copia di Immagine 9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ia di Copia di Immagine 9 1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045" cy="448310"/>
            <wp:effectExtent l="0" t="0" r="0" b="0"/>
            <wp:docPr id="9" name="Copia di Copia di Immagine 6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pia di Copia di Immagine 6 1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305" cy="360045"/>
            <wp:effectExtent l="0" t="0" r="0" b="0"/>
            <wp:docPr id="10" name="Copia di Copia di Immagine 7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pia di Copia di Immagine 7 1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305" cy="360045"/>
            <wp:effectExtent l="0" t="0" r="0" b="0"/>
            <wp:docPr id="11" name="Copia di Copia di Immagine 13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pia di Copia di Immagine 13 1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305" cy="342265"/>
            <wp:effectExtent l="0" t="0" r="0" b="0"/>
            <wp:docPr id="12" name="Copia di Copia di Immagine 16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pia di Copia di Immagine 16 1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450" cy="342900"/>
            <wp:effectExtent l="0" t="0" r="0" b="0"/>
            <wp:docPr id="13" name="Copia di Copia di Immagine 17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pia di Copia di Immagine 17 1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485" cy="324485"/>
            <wp:effectExtent l="0" t="0" r="0" b="0"/>
            <wp:docPr id="14" name="Copia di Copia di Immagine 18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pia di Copia di Immagine 18 1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ED" w:rsidRDefault="00437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CITTÀ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MESSINA</w:t>
      </w:r>
    </w:p>
    <w:p w:rsidR="00F716ED" w:rsidRDefault="004378C9">
      <w:pPr>
        <w:jc w:val="center"/>
      </w:pPr>
      <w:r>
        <w:rPr>
          <w:rFonts w:ascii="Times New Roman" w:hAnsi="Times New Roman" w:cs="Times New Roman"/>
          <w:sz w:val="20"/>
          <w:szCs w:val="20"/>
        </w:rPr>
        <w:t>CAPOFILA DISTRETTO SOCIO SANITARIO 26 - MESSINA</w:t>
      </w:r>
    </w:p>
    <w:p w:rsidR="00F716ED" w:rsidRDefault="004378C9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Messina</w:t>
      </w:r>
    </w:p>
    <w:p w:rsidR="00F716ED" w:rsidRDefault="004378C9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Villafranca Tirrena - Saponara -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Rometta</w:t>
      </w:r>
      <w:proofErr w:type="spellEnd"/>
    </w:p>
    <w:p w:rsidR="00F716ED" w:rsidRDefault="004378C9">
      <w:pPr>
        <w:pStyle w:val="Intestazione"/>
        <w:rPr>
          <w:rFonts w:ascii="Times New Roman" w:hAnsi="Times New Roman" w:cs="Times New Roman"/>
          <w:i/>
          <w:sz w:val="18"/>
          <w:szCs w:val="18"/>
        </w:rPr>
      </w:pPr>
      <w:proofErr w:type="spellStart"/>
      <w:r>
        <w:rPr>
          <w:rFonts w:ascii="Times New Roman" w:hAnsi="Times New Roman" w:cs="Times New Roman"/>
          <w:i/>
          <w:sz w:val="18"/>
          <w:szCs w:val="18"/>
        </w:rPr>
        <w:t>Pagliara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Furci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siculo - Nizza di Sicilia -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Roccalumera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Fiumedinisi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Mandanici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- Itala - Alì - Alì Terme - Scaletta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Zanclea</w:t>
      </w:r>
      <w:proofErr w:type="spellEnd"/>
    </w:p>
    <w:p w:rsidR="00F716ED" w:rsidRDefault="00F716ED">
      <w:pPr>
        <w:pStyle w:val="Intestazione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16ED" w:rsidRDefault="00F716ED">
      <w:pPr>
        <w:pStyle w:val="Intestazione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16ED" w:rsidRDefault="00F716ED">
      <w:pPr>
        <w:spacing w:after="0" w:line="276" w:lineRule="auto"/>
        <w:jc w:val="both"/>
        <w:rPr>
          <w:rFonts w:ascii="Garamond" w:hAnsi="Garamond"/>
          <w:b/>
          <w:bCs/>
        </w:rPr>
      </w:pPr>
    </w:p>
    <w:p w:rsidR="00F716ED" w:rsidRDefault="00F716ED">
      <w:pPr>
        <w:spacing w:after="0" w:line="276" w:lineRule="auto"/>
        <w:jc w:val="both"/>
        <w:rPr>
          <w:rFonts w:ascii="Garamond" w:hAnsi="Garamond"/>
          <w:b/>
          <w:bCs/>
        </w:rPr>
      </w:pPr>
    </w:p>
    <w:p w:rsidR="00F716ED" w:rsidRDefault="00F716ED">
      <w:pPr>
        <w:spacing w:after="0" w:line="276" w:lineRule="auto"/>
        <w:jc w:val="both"/>
        <w:rPr>
          <w:rFonts w:ascii="Garamond" w:hAnsi="Garamond"/>
          <w:b/>
          <w:bCs/>
        </w:rPr>
      </w:pPr>
    </w:p>
    <w:p w:rsidR="00F716ED" w:rsidRDefault="00F716ED">
      <w:pPr>
        <w:spacing w:after="0" w:line="276" w:lineRule="auto"/>
        <w:jc w:val="both"/>
        <w:rPr>
          <w:rFonts w:ascii="Garamond" w:hAnsi="Garamond"/>
          <w:b/>
          <w:bCs/>
        </w:rPr>
      </w:pPr>
    </w:p>
    <w:p w:rsidR="00F716ED" w:rsidRDefault="004378C9">
      <w:pPr>
        <w:spacing w:after="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ALLEGATO </w:t>
      </w:r>
      <w:r w:rsidR="000B5322">
        <w:rPr>
          <w:rFonts w:ascii="Garamond" w:hAnsi="Garamond"/>
          <w:b/>
          <w:bCs/>
        </w:rPr>
        <w:t>B</w:t>
      </w:r>
    </w:p>
    <w:p w:rsidR="00F716ED" w:rsidRDefault="00F716ED">
      <w:pPr>
        <w:spacing w:after="0" w:line="276" w:lineRule="auto"/>
        <w:ind w:left="5529"/>
        <w:jc w:val="both"/>
        <w:rPr>
          <w:rFonts w:ascii="Garamond" w:eastAsia="Garamond" w:hAnsi="Garamond" w:cs="Garamond"/>
          <w:color w:val="00000A"/>
          <w:sz w:val="24"/>
        </w:rPr>
      </w:pPr>
    </w:p>
    <w:p w:rsidR="00F716ED" w:rsidRDefault="004378C9">
      <w:pPr>
        <w:spacing w:after="0" w:line="276" w:lineRule="auto"/>
        <w:ind w:left="6350"/>
        <w:jc w:val="both"/>
        <w:rPr>
          <w:rFonts w:ascii="Garamond" w:eastAsia="Garamond" w:hAnsi="Garamond" w:cs="Garamond"/>
          <w:color w:val="00000A"/>
          <w:sz w:val="24"/>
        </w:rPr>
      </w:pPr>
      <w:proofErr w:type="spellStart"/>
      <w:r>
        <w:rPr>
          <w:rFonts w:ascii="Garamond" w:eastAsia="Garamond" w:hAnsi="Garamond" w:cs="Garamond"/>
          <w:color w:val="00000A"/>
          <w:sz w:val="24"/>
        </w:rPr>
        <w:t>Spett.le</w:t>
      </w:r>
      <w:proofErr w:type="spellEnd"/>
      <w:r>
        <w:rPr>
          <w:rFonts w:ascii="Garamond" w:eastAsia="Garamond" w:hAnsi="Garamond" w:cs="Garamond"/>
          <w:color w:val="00000A"/>
          <w:sz w:val="24"/>
        </w:rPr>
        <w:t xml:space="preserve"> Comune di Messina</w:t>
      </w:r>
    </w:p>
    <w:p w:rsidR="00F716ED" w:rsidRDefault="00F716ED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 xml:space="preserve">Il/la </w:t>
      </w:r>
      <w:proofErr w:type="spellStart"/>
      <w:r>
        <w:rPr>
          <w:rFonts w:ascii="Garamond" w:eastAsia="Garamond" w:hAnsi="Garamond" w:cs="Garamond"/>
          <w:color w:val="00000A"/>
          <w:sz w:val="24"/>
        </w:rPr>
        <w:t>sottoscritt*</w:t>
      </w:r>
      <w:proofErr w:type="spellEnd"/>
      <w:r>
        <w:rPr>
          <w:rFonts w:ascii="Garamond" w:eastAsia="Garamond" w:hAnsi="Garamond" w:cs="Garamond"/>
          <w:color w:val="00000A"/>
          <w:sz w:val="24"/>
        </w:rPr>
        <w:t xml:space="preserve"> ___________________________________________________________________</w:t>
      </w: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proofErr w:type="spellStart"/>
      <w:r>
        <w:rPr>
          <w:rFonts w:ascii="Garamond" w:eastAsia="Garamond" w:hAnsi="Garamond" w:cs="Garamond"/>
          <w:color w:val="00000A"/>
          <w:sz w:val="24"/>
        </w:rPr>
        <w:t>nat*</w:t>
      </w:r>
      <w:proofErr w:type="spellEnd"/>
      <w:r>
        <w:rPr>
          <w:rFonts w:ascii="Garamond" w:eastAsia="Garamond" w:hAnsi="Garamond" w:cs="Garamond"/>
          <w:color w:val="00000A"/>
          <w:sz w:val="24"/>
        </w:rPr>
        <w:t xml:space="preserve"> a ____________________________________________ il _____________________________</w:t>
      </w: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residente a _____________________________________Via/Piazza _________________________</w:t>
      </w: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Codice Fiscale ____________________________ in qualità di legale rappresentante dell’ENTE (Ragione sociale)___________________________________________________________________</w:t>
      </w: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con sede legale in __________________________ Via _____________________________n.______</w:t>
      </w: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Codice Fiscale/Partita I.V.A. _________________________________________________________</w:t>
      </w: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Telefono ______________ E-mail ____________________________________________________</w:t>
      </w: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E-mail certificata __________________________________________________________________</w:t>
      </w:r>
    </w:p>
    <w:p w:rsidR="00F716ED" w:rsidRDefault="00F716ED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:rsidR="00F716ED" w:rsidRDefault="004378C9">
      <w:pPr>
        <w:pStyle w:val="NormaleWeb"/>
        <w:spacing w:before="280" w:after="0" w:line="240" w:lineRule="auto"/>
        <w:jc w:val="both"/>
        <w:rPr>
          <w:rFonts w:ascii="Garamond" w:eastAsia="Garamond" w:hAnsi="Garamond" w:cs="Garamond"/>
          <w:color w:val="00000A"/>
        </w:rPr>
      </w:pPr>
      <w:r>
        <w:rPr>
          <w:rFonts w:ascii="Garamond" w:eastAsia="Garamond" w:hAnsi="Garamond" w:cs="Garamond"/>
          <w:color w:val="00000A"/>
        </w:rPr>
        <w:t xml:space="preserve">visto l’Avviso </w:t>
      </w:r>
      <w:proofErr w:type="spellStart"/>
      <w:r>
        <w:rPr>
          <w:rFonts w:ascii="Garamond" w:eastAsia="Garamond" w:hAnsi="Garamond" w:cs="Garamond"/>
          <w:color w:val="00000A"/>
        </w:rPr>
        <w:t>pubblicofinalizzato</w:t>
      </w:r>
      <w:proofErr w:type="spellEnd"/>
      <w:r>
        <w:rPr>
          <w:rFonts w:ascii="Garamond" w:eastAsia="Garamond" w:hAnsi="Garamond" w:cs="Garamond"/>
          <w:color w:val="00000A"/>
        </w:rPr>
        <w:t xml:space="preserve"> all’individuazione di un Ente del Terzo Settore disponibile alla </w:t>
      </w:r>
      <w:proofErr w:type="spellStart"/>
      <w:r>
        <w:rPr>
          <w:rFonts w:ascii="Garamond" w:eastAsia="Garamond" w:hAnsi="Garamond" w:cs="Garamond"/>
          <w:color w:val="00000A"/>
        </w:rPr>
        <w:t>co-progettazione</w:t>
      </w:r>
      <w:proofErr w:type="spellEnd"/>
      <w:r>
        <w:rPr>
          <w:rFonts w:ascii="Garamond" w:eastAsia="Garamond" w:hAnsi="Garamond" w:cs="Garamond"/>
          <w:color w:val="00000A"/>
        </w:rPr>
        <w:t xml:space="preserve"> e realizzazione di proposte progettuali finalizzate al</w:t>
      </w:r>
      <w:r>
        <w:rPr>
          <w:rFonts w:eastAsia="Garamond"/>
          <w:color w:val="00000A"/>
        </w:rPr>
        <w:t xml:space="preserve">l'individuazione di soggetti del Terzo Settore di cui all'articolo 4 del </w:t>
      </w:r>
      <w:proofErr w:type="spellStart"/>
      <w:r>
        <w:rPr>
          <w:rFonts w:eastAsia="Garamond"/>
          <w:color w:val="00000A"/>
        </w:rPr>
        <w:t>D.Lgs.</w:t>
      </w:r>
      <w:proofErr w:type="spellEnd"/>
      <w:r>
        <w:rPr>
          <w:rFonts w:eastAsia="Garamond"/>
          <w:color w:val="00000A"/>
        </w:rPr>
        <w:t xml:space="preserve"> 117/2017, con i quali </w:t>
      </w:r>
      <w:proofErr w:type="spellStart"/>
      <w:r>
        <w:rPr>
          <w:rFonts w:eastAsia="Garamond"/>
          <w:color w:val="00000A"/>
        </w:rPr>
        <w:t>co-progettare</w:t>
      </w:r>
      <w:proofErr w:type="spellEnd"/>
      <w:r>
        <w:rPr>
          <w:rFonts w:eastAsia="Garamond"/>
          <w:color w:val="00000A"/>
        </w:rPr>
        <w:t xml:space="preserve"> e realizzare specifici interventi relativi alla gestione di Progetti sperimentali di Vita indipendente e inclusione sociale in favore di persone con disabilità </w:t>
      </w:r>
    </w:p>
    <w:p w:rsidR="00F716ED" w:rsidRDefault="00F716E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6ED" w:rsidRDefault="00F716E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6ED" w:rsidRDefault="00F716E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6ED" w:rsidRDefault="00F716ED">
      <w:pPr>
        <w:pStyle w:val="NormaleWeb"/>
        <w:spacing w:before="280" w:after="0" w:line="240" w:lineRule="auto"/>
        <w:jc w:val="both"/>
        <w:rPr>
          <w:rFonts w:ascii="Garamond" w:eastAsia="Garamond" w:hAnsi="Garamond" w:cs="Garamond"/>
          <w:color w:val="00000A"/>
        </w:rPr>
      </w:pPr>
    </w:p>
    <w:p w:rsidR="00F716ED" w:rsidRDefault="00F716ED">
      <w:pPr>
        <w:pStyle w:val="NormaleWeb"/>
        <w:spacing w:before="280" w:after="0" w:line="240" w:lineRule="auto"/>
        <w:jc w:val="both"/>
        <w:rPr>
          <w:rFonts w:ascii="Garamond" w:eastAsia="Garamond" w:hAnsi="Garamond" w:cs="Garamond"/>
          <w:color w:val="00000A"/>
        </w:rPr>
      </w:pPr>
    </w:p>
    <w:p w:rsidR="00F716ED" w:rsidRDefault="00F716ED">
      <w:pPr>
        <w:spacing w:after="0" w:line="276" w:lineRule="auto"/>
        <w:jc w:val="center"/>
        <w:rPr>
          <w:rFonts w:ascii="Calibri" w:eastAsia="Calibri" w:hAnsi="Calibri" w:cs="Calibri"/>
          <w:color w:val="00000A"/>
        </w:rPr>
      </w:pPr>
    </w:p>
    <w:p w:rsidR="00F716ED" w:rsidRDefault="004378C9">
      <w:pPr>
        <w:spacing w:after="0" w:line="276" w:lineRule="auto"/>
        <w:jc w:val="center"/>
        <w:rPr>
          <w:rFonts w:ascii="Garamond" w:eastAsia="Garamond" w:hAnsi="Garamond" w:cs="Garamond"/>
          <w:b/>
          <w:color w:val="00000A"/>
          <w:sz w:val="24"/>
        </w:rPr>
      </w:pPr>
      <w:r>
        <w:rPr>
          <w:rFonts w:ascii="Garamond" w:eastAsia="Garamond" w:hAnsi="Garamond" w:cs="Garamond"/>
          <w:b/>
          <w:color w:val="00000A"/>
          <w:sz w:val="24"/>
        </w:rPr>
        <w:t>DICHIARA</w:t>
      </w:r>
    </w:p>
    <w:p w:rsidR="00F716ED" w:rsidRDefault="00F716ED">
      <w:pPr>
        <w:spacing w:after="0" w:line="276" w:lineRule="auto"/>
        <w:jc w:val="center"/>
        <w:rPr>
          <w:rFonts w:ascii="Garamond" w:eastAsia="Garamond" w:hAnsi="Garamond" w:cs="Garamond"/>
          <w:b/>
          <w:color w:val="00000A"/>
          <w:sz w:val="24"/>
        </w:rPr>
      </w:pPr>
    </w:p>
    <w:p w:rsidR="00F716ED" w:rsidRDefault="004378C9">
      <w:p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sotto la propria responsabilità, ai sensi e per gli effetti di cui agli artt. 46 e 47 del DPR 28.12.2000, n. 445, consapevole delle sanzioni penali richiamate dall’art. 76 del citato DPR 445/2000 nell’ipotesi di falsità in atti e di dichiarazioni mendaci,</w:t>
      </w:r>
    </w:p>
    <w:p w:rsidR="00F716ED" w:rsidRDefault="004378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di aver preso visione e di accettare tutte le condizioni contenute nell’Avviso;</w:t>
      </w:r>
    </w:p>
    <w:p w:rsidR="00F716ED" w:rsidRDefault="004378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 xml:space="preserve">di manifestare il proprio interesse a partecipare alla </w:t>
      </w:r>
      <w:proofErr w:type="spellStart"/>
      <w:r>
        <w:rPr>
          <w:rFonts w:ascii="Garamond" w:eastAsia="Garamond" w:hAnsi="Garamond" w:cs="Garamond"/>
          <w:color w:val="00000A"/>
          <w:sz w:val="24"/>
        </w:rPr>
        <w:t>co-progettazione</w:t>
      </w:r>
      <w:proofErr w:type="spellEnd"/>
      <w:r>
        <w:rPr>
          <w:rFonts w:ascii="Garamond" w:eastAsia="Garamond" w:hAnsi="Garamond" w:cs="Garamond"/>
          <w:color w:val="00000A"/>
          <w:sz w:val="24"/>
        </w:rPr>
        <w:t xml:space="preserve"> di cui all’Avviso;</w:t>
      </w:r>
    </w:p>
    <w:p w:rsidR="00F716ED" w:rsidRDefault="004378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di avere a disposizione almeno una sede operativa nell’Ambito Territoriale Piana di Messina;</w:t>
      </w:r>
    </w:p>
    <w:p w:rsidR="00F716ED" w:rsidRDefault="004378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di impegnarsi al rispetto integrale delle clausole anticorruzione per quanto applicabili;</w:t>
      </w:r>
    </w:p>
    <w:p w:rsidR="00F716ED" w:rsidRDefault="004378C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che le attività proprie dell’ETS, come previste dallo Statuto, sono le seguenti: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6ED" w:rsidRDefault="004378C9">
      <w:pPr>
        <w:pStyle w:val="Paragrafoelenco"/>
        <w:numPr>
          <w:ilvl w:val="0"/>
          <w:numId w:val="1"/>
        </w:numPr>
        <w:spacing w:after="46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 xml:space="preserve">che l’ente si configura come un ente del Terzo settore, come disciplinati dal D.lgs. 3 luglio 2017, n. 117, e che lo stesso abbia fatto almeno richiesta di iscrizione al RUNTS (dalla data di scadenza dell’Avviso). In caso di iscrizione, indicare data _________________________ e </w:t>
      </w:r>
      <w:proofErr w:type="spellStart"/>
      <w:r>
        <w:rPr>
          <w:rFonts w:ascii="Garamond" w:eastAsia="Garamond" w:hAnsi="Garamond" w:cs="Garamond"/>
          <w:color w:val="00000A"/>
          <w:sz w:val="24"/>
        </w:rPr>
        <w:t>num</w:t>
      </w:r>
      <w:proofErr w:type="spellEnd"/>
      <w:r>
        <w:rPr>
          <w:rFonts w:ascii="Garamond" w:eastAsia="Garamond" w:hAnsi="Garamond" w:cs="Garamond"/>
          <w:color w:val="00000A"/>
          <w:sz w:val="24"/>
        </w:rPr>
        <w:t>. ____________________;</w:t>
      </w:r>
    </w:p>
    <w:p w:rsidR="00F716ED" w:rsidRDefault="004378C9">
      <w:pPr>
        <w:pStyle w:val="Paragrafoelenco"/>
        <w:numPr>
          <w:ilvl w:val="0"/>
          <w:numId w:val="1"/>
        </w:numPr>
        <w:spacing w:after="46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di essere in regola relativamente alla posizione contributiva ed assistenziale dei dipendenti e collaboratori;</w:t>
      </w:r>
    </w:p>
    <w:p w:rsidR="00F716ED" w:rsidRDefault="004378C9">
      <w:pPr>
        <w:pStyle w:val="Paragrafoelenco"/>
        <w:numPr>
          <w:ilvl w:val="0"/>
          <w:numId w:val="1"/>
        </w:numPr>
        <w:spacing w:after="46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di avere a disposizione personale con competenze e capacità specifiche, con background formativi e professionali adeguati;</w:t>
      </w:r>
    </w:p>
    <w:p w:rsidR="00F716ED" w:rsidRDefault="004378C9">
      <w:pPr>
        <w:pStyle w:val="Paragrafoelenco"/>
        <w:numPr>
          <w:ilvl w:val="0"/>
          <w:numId w:val="1"/>
        </w:numPr>
        <w:spacing w:after="46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di impegnarsi al rispetto integrale delle clausole anticorruzione per quanto applicabili;</w:t>
      </w:r>
    </w:p>
    <w:p w:rsidR="00F716ED" w:rsidRDefault="004378C9">
      <w:pPr>
        <w:pStyle w:val="Paragrafoelenco"/>
        <w:numPr>
          <w:ilvl w:val="0"/>
          <w:numId w:val="1"/>
        </w:numPr>
        <w:spacing w:after="46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di impegnarsi al debito informativo periodico sulle attività attuate;</w:t>
      </w:r>
    </w:p>
    <w:p w:rsidR="00F716ED" w:rsidRDefault="00F716ED">
      <w:pPr>
        <w:spacing w:after="0" w:line="276" w:lineRule="auto"/>
        <w:jc w:val="both"/>
        <w:rPr>
          <w:rFonts w:ascii="Calibri" w:eastAsia="Calibri" w:hAnsi="Calibri" w:cs="Calibri"/>
          <w:color w:val="00000A"/>
        </w:rPr>
      </w:pPr>
    </w:p>
    <w:p w:rsidR="00F716ED" w:rsidRDefault="004378C9">
      <w:pPr>
        <w:spacing w:after="0" w:line="276" w:lineRule="auto"/>
        <w:jc w:val="center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b/>
          <w:color w:val="00000A"/>
          <w:sz w:val="24"/>
        </w:rPr>
        <w:t>DICHIARA ALTRESI’</w:t>
      </w:r>
    </w:p>
    <w:p w:rsidR="00F716ED" w:rsidRDefault="00F716ED">
      <w:pPr>
        <w:spacing w:after="0" w:line="276" w:lineRule="auto"/>
        <w:jc w:val="center"/>
        <w:rPr>
          <w:rFonts w:ascii="Calibri" w:eastAsia="Calibri" w:hAnsi="Calibri" w:cs="Calibri"/>
          <w:b/>
          <w:color w:val="00000A"/>
        </w:rPr>
      </w:pPr>
    </w:p>
    <w:p w:rsidR="00F716ED" w:rsidRDefault="004378C9">
      <w:p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Di possedere:</w:t>
      </w:r>
    </w:p>
    <w:p w:rsidR="00F716ED" w:rsidRDefault="004378C9">
      <w:pPr>
        <w:numPr>
          <w:ilvl w:val="0"/>
          <w:numId w:val="3"/>
        </w:num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Requisiti di capacità tecnico – professionale;</w:t>
      </w:r>
    </w:p>
    <w:p w:rsidR="00F716ED" w:rsidRDefault="004378C9">
      <w:pPr>
        <w:numPr>
          <w:ilvl w:val="0"/>
          <w:numId w:val="3"/>
        </w:num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 xml:space="preserve">Esperienza di almeno 1 anno, nello stesso o in servizi analoghi a quelli oggetto della presente </w:t>
      </w:r>
      <w:proofErr w:type="spellStart"/>
      <w:r>
        <w:rPr>
          <w:rFonts w:ascii="Garamond" w:eastAsia="Garamond" w:hAnsi="Garamond" w:cs="Garamond"/>
          <w:color w:val="00000A"/>
          <w:sz w:val="24"/>
        </w:rPr>
        <w:t>co-progettazione</w:t>
      </w:r>
      <w:proofErr w:type="spellEnd"/>
      <w:r>
        <w:rPr>
          <w:rFonts w:ascii="Garamond" w:eastAsia="Garamond" w:hAnsi="Garamond" w:cs="Garamond"/>
          <w:color w:val="00000A"/>
          <w:sz w:val="24"/>
        </w:rPr>
        <w:t>;</w:t>
      </w:r>
    </w:p>
    <w:p w:rsidR="00F716ED" w:rsidRDefault="004378C9">
      <w:pPr>
        <w:numPr>
          <w:ilvl w:val="0"/>
          <w:numId w:val="3"/>
        </w:num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Disponibilità di personale interno qualificato per le figure professionali richieste;</w:t>
      </w:r>
    </w:p>
    <w:p w:rsidR="00F716ED" w:rsidRDefault="004378C9">
      <w:pPr>
        <w:numPr>
          <w:ilvl w:val="0"/>
          <w:numId w:val="3"/>
        </w:num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Disponibilità di uno spazio abitativo (appartamento di civile abitazione) in almeno uno dei Comuni aderenti al Distretto Socio-Sanitario D26 ove svolgere l’attività di coabitazione.</w:t>
      </w:r>
    </w:p>
    <w:p w:rsidR="00F716ED" w:rsidRDefault="00F716ED">
      <w:p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:rsidR="00F716ED" w:rsidRDefault="00F716ED">
      <w:p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:rsidR="008A74DB" w:rsidRDefault="008A74DB">
      <w:p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tbl>
      <w:tblPr>
        <w:tblW w:w="9577" w:type="dxa"/>
        <w:tblInd w:w="55" w:type="dxa"/>
        <w:tblLayout w:type="fixed"/>
        <w:tblCellMar>
          <w:left w:w="27" w:type="dxa"/>
          <w:right w:w="27" w:type="dxa"/>
        </w:tblCellMar>
        <w:tblLook w:val="04A0"/>
      </w:tblPr>
      <w:tblGrid>
        <w:gridCol w:w="9577"/>
      </w:tblGrid>
      <w:tr w:rsidR="00F716ED">
        <w:trPr>
          <w:trHeight w:val="1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6ED" w:rsidRDefault="004378C9">
            <w:pPr>
              <w:widowControl w:val="0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  <w:color w:val="00000A"/>
                <w:sz w:val="24"/>
              </w:rPr>
              <w:lastRenderedPageBreak/>
              <w:t xml:space="preserve">REQUISITI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color w:val="00000A"/>
                <w:sz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color w:val="00000A"/>
                <w:sz w:val="24"/>
              </w:rPr>
              <w:t xml:space="preserve"> CAPACITA’ TECNICO-PROFESSIONALE </w:t>
            </w:r>
          </w:p>
          <w:p w:rsidR="00F716ED" w:rsidRDefault="00F716ED">
            <w:pPr>
              <w:widowControl w:val="0"/>
              <w:spacing w:after="0" w:line="276" w:lineRule="auto"/>
              <w:jc w:val="center"/>
              <w:rPr>
                <w:rFonts w:ascii="Garamond" w:eastAsia="Garamond" w:hAnsi="Garamond" w:cs="Garamond"/>
                <w:color w:val="00000A"/>
                <w:sz w:val="20"/>
              </w:rPr>
            </w:pPr>
          </w:p>
        </w:tc>
      </w:tr>
      <w:tr w:rsidR="00F716ED">
        <w:trPr>
          <w:trHeight w:val="1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6ED" w:rsidRDefault="00034A74">
            <w:pPr>
              <w:widowControl w:val="0"/>
              <w:spacing w:line="276" w:lineRule="auto"/>
              <w:jc w:val="both"/>
            </w:pPr>
            <w:r>
              <w:rPr>
                <w:rFonts w:ascii="Garamond" w:eastAsia="Garamond" w:hAnsi="Garamond" w:cs="Garamond"/>
                <w:color w:val="00000A"/>
                <w:sz w:val="24"/>
              </w:rPr>
              <w:t>Specificare le qualifiche delle figure professionali che si intende inserire nel progetto.</w:t>
            </w:r>
          </w:p>
          <w:p w:rsidR="00F716ED" w:rsidRDefault="004378C9">
            <w:pPr>
              <w:widowControl w:val="0"/>
              <w:spacing w:line="276" w:lineRule="auto"/>
              <w:jc w:val="both"/>
            </w:pPr>
            <w:r>
              <w:rPr>
                <w:rFonts w:ascii="Garamond" w:eastAsia="Garamond" w:hAnsi="Garamond" w:cs="Garamond"/>
                <w:color w:val="00000A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716ED">
        <w:trPr>
          <w:trHeight w:val="1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6ED" w:rsidRDefault="004378C9">
            <w:pPr>
              <w:spacing w:line="276" w:lineRule="auto"/>
              <w:ind w:left="720"/>
              <w:jc w:val="center"/>
              <w:rPr>
                <w:rFonts w:ascii="Garamond" w:eastAsia="Garamond" w:hAnsi="Garamond" w:cs="Garamond"/>
                <w:b/>
                <w:bCs/>
                <w:color w:val="00000A"/>
                <w:sz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00000A"/>
                <w:sz w:val="24"/>
              </w:rPr>
              <w:t xml:space="preserve">DISPONIBILITA’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color w:val="00000A"/>
                <w:sz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color w:val="00000A"/>
                <w:sz w:val="24"/>
              </w:rPr>
              <w:t xml:space="preserve"> UNO SPAZIO ABITATIVO</w:t>
            </w:r>
          </w:p>
        </w:tc>
      </w:tr>
      <w:tr w:rsidR="00F716ED">
        <w:trPr>
          <w:trHeight w:val="1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6ED" w:rsidRDefault="004378C9">
            <w:pPr>
              <w:spacing w:line="276" w:lineRule="auto"/>
              <w:jc w:val="both"/>
              <w:rPr>
                <w:rFonts w:ascii="Garamond" w:eastAsia="Garamond" w:hAnsi="Garamond" w:cs="Garamond"/>
                <w:color w:val="00000A"/>
                <w:sz w:val="24"/>
              </w:rPr>
            </w:pPr>
            <w:r>
              <w:rPr>
                <w:rFonts w:ascii="Garamond" w:eastAsia="Garamond" w:hAnsi="Garamond" w:cs="Garamond"/>
                <w:color w:val="00000A"/>
                <w:sz w:val="24"/>
              </w:rPr>
              <w:t>Descrizione dell’appartamento di civile abitazione ubicato in almeno uno dei Comuni aderenti al Distretto Socio-Sanitario D26 ove svolgere l’attività di coabitazione.</w:t>
            </w:r>
          </w:p>
          <w:p w:rsidR="00F716ED" w:rsidRDefault="004378C9">
            <w:pPr>
              <w:spacing w:line="276" w:lineRule="auto"/>
              <w:jc w:val="both"/>
              <w:rPr>
                <w:rFonts w:ascii="Garamond" w:eastAsia="Garamond" w:hAnsi="Garamond" w:cs="Garamond"/>
                <w:color w:val="00000A"/>
                <w:sz w:val="24"/>
              </w:rPr>
            </w:pPr>
            <w:r>
              <w:rPr>
                <w:rFonts w:ascii="Garamond" w:eastAsia="Garamond" w:hAnsi="Garamond" w:cs="Garamond"/>
                <w:color w:val="00000A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716ED">
        <w:trPr>
          <w:trHeight w:val="1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6ED" w:rsidRDefault="00F716E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716ED">
        <w:trPr>
          <w:trHeight w:val="1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16ED" w:rsidRDefault="00F716ED" w:rsidP="00034A74">
            <w:pPr>
              <w:widowControl w:val="0"/>
              <w:spacing w:line="276" w:lineRule="auto"/>
              <w:jc w:val="both"/>
            </w:pPr>
          </w:p>
        </w:tc>
      </w:tr>
    </w:tbl>
    <w:p w:rsidR="00F716ED" w:rsidRDefault="00F716ED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- di presentare la seguente proposta progettuale:</w:t>
      </w:r>
    </w:p>
    <w:p w:rsidR="00F716ED" w:rsidRDefault="00F716ED">
      <w:pPr>
        <w:spacing w:after="0" w:line="276" w:lineRule="auto"/>
        <w:jc w:val="both"/>
        <w:rPr>
          <w:rFonts w:ascii="Calibri" w:eastAsia="Calibri" w:hAnsi="Calibri" w:cs="Calibri"/>
          <w:color w:val="00000A"/>
        </w:rPr>
      </w:pPr>
    </w:p>
    <w:tbl>
      <w:tblPr>
        <w:tblW w:w="9535" w:type="dxa"/>
        <w:tblInd w:w="93" w:type="dxa"/>
        <w:tblLayout w:type="fixed"/>
        <w:tblCellMar>
          <w:left w:w="46" w:type="dxa"/>
          <w:right w:w="46" w:type="dxa"/>
        </w:tblCellMar>
        <w:tblLook w:val="04A0"/>
      </w:tblPr>
      <w:tblGrid>
        <w:gridCol w:w="9535"/>
      </w:tblGrid>
      <w:tr w:rsidR="00F716ED">
        <w:trPr>
          <w:trHeight w:val="1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6ED" w:rsidRDefault="004378C9">
            <w:pPr>
              <w:widowControl w:val="0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  <w:color w:val="00000A"/>
                <w:sz w:val="24"/>
              </w:rPr>
              <w:t>PROPOSTA PROGETTUALE</w:t>
            </w:r>
          </w:p>
          <w:p w:rsidR="00F716ED" w:rsidRDefault="00F716ED">
            <w:pPr>
              <w:widowControl w:val="0"/>
              <w:spacing w:after="0" w:line="276" w:lineRule="auto"/>
              <w:jc w:val="center"/>
              <w:rPr>
                <w:rFonts w:ascii="Garamond" w:eastAsia="Garamond" w:hAnsi="Garamond" w:cs="Garamond"/>
                <w:color w:val="00000A"/>
                <w:sz w:val="20"/>
              </w:rPr>
            </w:pPr>
          </w:p>
        </w:tc>
      </w:tr>
      <w:tr w:rsidR="00F716ED">
        <w:trPr>
          <w:trHeight w:val="1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6ED" w:rsidRDefault="00F716ED">
            <w:pPr>
              <w:widowControl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00000A"/>
              </w:rPr>
            </w:pPr>
          </w:p>
          <w:p w:rsidR="00F716ED" w:rsidRDefault="004378C9">
            <w:pPr>
              <w:widowControl w:val="0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  <w:color w:val="00000A"/>
                <w:sz w:val="24"/>
              </w:rPr>
              <w:t>ORGANIZZAZIONE DEL SERVIZIO E MODALITA’ OPERATIVE E GESTIONALI:</w:t>
            </w:r>
          </w:p>
          <w:p w:rsidR="00F716ED" w:rsidRDefault="004378C9">
            <w:pPr>
              <w:widowControl w:val="0"/>
              <w:spacing w:after="0" w:line="276" w:lineRule="auto"/>
              <w:jc w:val="both"/>
              <w:rPr>
                <w:rFonts w:ascii="Garamond" w:eastAsia="Garamond" w:hAnsi="Garamond" w:cs="Garamond"/>
                <w:color w:val="00000A"/>
                <w:sz w:val="24"/>
              </w:rPr>
            </w:pPr>
            <w:r>
              <w:rPr>
                <w:rFonts w:ascii="Garamond" w:eastAsia="Garamond" w:hAnsi="Garamond" w:cs="Garamond"/>
                <w:color w:val="00000A"/>
                <w:sz w:val="24"/>
              </w:rPr>
              <w:t>completezza e coerenza della proposta in relazione agli obiettivi generali e alle azioni specifiche previste nel documento progettuale di massima, costituenti l’oggetto degli interventi. Assetto organizzativo e modalità operative e gestionali delineate in riferimento alle tipologie di azioni da attivare. Individuazione di elementi di sperimentazione e innovazione.</w:t>
            </w:r>
          </w:p>
          <w:p w:rsidR="0044204A" w:rsidRDefault="004378C9" w:rsidP="0044204A">
            <w:pPr>
              <w:widowControl w:val="0"/>
              <w:spacing w:after="0" w:line="276" w:lineRule="auto"/>
              <w:jc w:val="both"/>
              <w:rPr>
                <w:rFonts w:ascii="Garamond" w:eastAsia="Garamond" w:hAnsi="Garamond" w:cs="Garamond"/>
                <w:color w:val="00000A"/>
                <w:sz w:val="24"/>
              </w:rPr>
            </w:pPr>
            <w:r>
              <w:rPr>
                <w:rFonts w:ascii="Garamond" w:eastAsia="Garamond" w:hAnsi="Garamond" w:cs="Garamond"/>
                <w:color w:val="00000A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ramond" w:eastAsia="Garamond" w:hAnsi="Garamond" w:cs="Garamond"/>
                <w:color w:val="00000A"/>
                <w:sz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716ED" w:rsidRDefault="00F716ED">
            <w:pPr>
              <w:widowControl w:val="0"/>
              <w:spacing w:after="0" w:line="276" w:lineRule="auto"/>
              <w:jc w:val="both"/>
              <w:rPr>
                <w:rFonts w:ascii="Garamond" w:eastAsia="Garamond" w:hAnsi="Garamond" w:cs="Garamond"/>
                <w:color w:val="00000A"/>
                <w:sz w:val="24"/>
              </w:rPr>
            </w:pPr>
          </w:p>
        </w:tc>
      </w:tr>
      <w:tr w:rsidR="00F716ED">
        <w:trPr>
          <w:trHeight w:val="1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6ED" w:rsidRDefault="00F716ED">
            <w:pPr>
              <w:widowControl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00000A"/>
              </w:rPr>
            </w:pPr>
          </w:p>
          <w:p w:rsidR="00F716ED" w:rsidRDefault="004378C9">
            <w:pPr>
              <w:widowControl w:val="0"/>
              <w:spacing w:after="0" w:line="276" w:lineRule="auto"/>
              <w:jc w:val="both"/>
              <w:rPr>
                <w:rFonts w:ascii="Garamond" w:eastAsia="Garamond" w:hAnsi="Garamond" w:cs="Garamond"/>
                <w:color w:val="00000A"/>
                <w:sz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00000A"/>
                <w:sz w:val="24"/>
              </w:rPr>
              <w:t>INTEGRAZIONE CON LA RETE DEI SERVIZI E IL TERRITORIO:</w:t>
            </w:r>
            <w:r>
              <w:rPr>
                <w:rFonts w:ascii="Garamond" w:eastAsia="Garamond" w:hAnsi="Garamond" w:cs="Garamond"/>
                <w:color w:val="00000A"/>
                <w:sz w:val="24"/>
              </w:rPr>
              <w:t xml:space="preserve"> livello di integrazione con altri soggetti pubblici e privati del territorio e sinergie già attive con la rete dei servizi sociali, sanitari, del lavoro e educativi territoriali e/o con altri organismi del Terzo settore o soggetti terzi che concorrano attivamente al potenziamento e all’efficacia degli interventi.</w:t>
            </w:r>
          </w:p>
          <w:p w:rsidR="0044204A" w:rsidRDefault="004378C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A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2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RISORSE PROFESSIONALI E STRUMENTALI AGGIUNTIVE:</w:t>
            </w:r>
            <w:r w:rsidR="0044204A">
              <w:rPr>
                <w:rFonts w:ascii="Times New Roman" w:hAnsi="Times New Roman" w:cs="Times New Roman"/>
                <w:sz w:val="24"/>
                <w:szCs w:val="24"/>
              </w:rPr>
              <w:t xml:space="preserve"> tipologia e adeguatezza delle risorse professionali e strumentali aggiuntive apportate dall’ETS alla progettualità.</w:t>
            </w:r>
          </w:p>
          <w:p w:rsidR="00F716ED" w:rsidRDefault="004378C9">
            <w:pPr>
              <w:widowControl w:val="0"/>
              <w:spacing w:after="0" w:line="276" w:lineRule="auto"/>
              <w:jc w:val="both"/>
              <w:rPr>
                <w:rFonts w:ascii="Garamond" w:eastAsia="Garamond" w:hAnsi="Garamond" w:cs="Garamond"/>
                <w:color w:val="00000A"/>
                <w:sz w:val="24"/>
              </w:rPr>
            </w:pPr>
            <w:r>
              <w:rPr>
                <w:rFonts w:ascii="Garamond" w:eastAsia="Garamond" w:hAnsi="Garamond" w:cs="Garamond"/>
                <w:color w:val="00000A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716ED" w:rsidRDefault="00F716ED">
            <w:pPr>
              <w:widowControl w:val="0"/>
              <w:spacing w:after="0" w:line="276" w:lineRule="auto"/>
              <w:jc w:val="both"/>
            </w:pPr>
          </w:p>
        </w:tc>
      </w:tr>
      <w:tr w:rsidR="0044204A">
        <w:trPr>
          <w:trHeight w:val="1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4A" w:rsidRDefault="0044204A" w:rsidP="004420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LOCALIZZAZIONE ED ESPERIENZE MATURATE NEL CO-HOUSING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strutture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oggetto della coabitazione dislocate all'interno del territorio del Distretto D26</w:t>
            </w:r>
          </w:p>
          <w:p w:rsidR="0044204A" w:rsidRDefault="0044204A" w:rsidP="0044204A">
            <w:pPr>
              <w:widowControl w:val="0"/>
              <w:spacing w:after="0" w:line="276" w:lineRule="auto"/>
              <w:jc w:val="both"/>
              <w:rPr>
                <w:rFonts w:ascii="Garamond" w:eastAsia="Garamond" w:hAnsi="Garamond" w:cs="Garamond"/>
                <w:color w:val="00000A"/>
                <w:sz w:val="24"/>
              </w:rPr>
            </w:pPr>
            <w:r>
              <w:rPr>
                <w:rFonts w:ascii="Garamond" w:eastAsia="Garamond" w:hAnsi="Garamond" w:cs="Garamond"/>
                <w:color w:val="00000A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204A" w:rsidRDefault="0044204A" w:rsidP="004420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04A" w:rsidRDefault="0044204A" w:rsidP="0044204A">
            <w:pPr>
              <w:widowControl w:val="0"/>
              <w:spacing w:after="0" w:line="276" w:lineRule="auto"/>
              <w:jc w:val="both"/>
            </w:pPr>
          </w:p>
        </w:tc>
      </w:tr>
    </w:tbl>
    <w:p w:rsidR="00F716ED" w:rsidRDefault="00F716ED">
      <w:pPr>
        <w:spacing w:after="0" w:line="276" w:lineRule="auto"/>
        <w:jc w:val="center"/>
        <w:rPr>
          <w:rFonts w:ascii="Calibri" w:eastAsia="Calibri" w:hAnsi="Calibri" w:cs="Calibri"/>
          <w:b/>
          <w:color w:val="00000A"/>
        </w:rPr>
      </w:pPr>
    </w:p>
    <w:p w:rsidR="00F716ED" w:rsidRDefault="004378C9">
      <w:pPr>
        <w:spacing w:after="0" w:line="276" w:lineRule="auto"/>
        <w:jc w:val="center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b/>
          <w:color w:val="00000A"/>
          <w:sz w:val="24"/>
        </w:rPr>
        <w:t>ALLEGA</w:t>
      </w:r>
    </w:p>
    <w:p w:rsidR="00ED4DAF" w:rsidRDefault="00ED4DAF" w:rsidP="00ED4DAF">
      <w:pPr>
        <w:pStyle w:val="Standard"/>
        <w:spacing w:after="0" w:line="240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:rsidR="00034A74" w:rsidRDefault="00ED4DAF" w:rsidP="00034A74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color w:val="00000A"/>
          <w:sz w:val="24"/>
        </w:rPr>
        <w:t xml:space="preserve">Il </w:t>
      </w:r>
      <w:bookmarkStart w:id="0" w:name="_Hlk132098108"/>
      <w:r>
        <w:rPr>
          <w:rFonts w:ascii="Garamond" w:eastAsia="Garamond" w:hAnsi="Garamond" w:cs="Garamond"/>
          <w:color w:val="00000A"/>
          <w:sz w:val="24"/>
        </w:rPr>
        <w:t xml:space="preserve">piano economico relativo alla proposta progettuale, redatto in conformità con le </w:t>
      </w:r>
      <w:bookmarkEnd w:id="0"/>
      <w:r>
        <w:rPr>
          <w:rFonts w:ascii="Times New Roman" w:hAnsi="Times New Roman" w:cs="Times New Roman"/>
          <w:sz w:val="24"/>
          <w:szCs w:val="24"/>
        </w:rPr>
        <w:t>risorse finanziarie individuate nell'ambito dei Progetti di cui alla sperimentazione del “Programma di vita indipendente e inclusione”</w:t>
      </w:r>
      <w:r w:rsidRPr="00034A74">
        <w:rPr>
          <w:rFonts w:ascii="Times New Roman" w:hAnsi="Times New Roman" w:cs="Times New Roman"/>
          <w:sz w:val="24"/>
          <w:szCs w:val="24"/>
        </w:rPr>
        <w:t>ammessi a finanziamento con i fondi riferiti all’annualità 2019</w:t>
      </w:r>
      <w:r w:rsidR="00034A74">
        <w:rPr>
          <w:rFonts w:ascii="Times New Roman" w:hAnsi="Times New Roman" w:cs="Times New Roman"/>
          <w:sz w:val="24"/>
          <w:szCs w:val="24"/>
        </w:rPr>
        <w:t>.</w:t>
      </w:r>
    </w:p>
    <w:p w:rsidR="00F716ED" w:rsidRDefault="004378C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copia dello statuto o atto costitutivo dell’organizzazione proponente e degli eventuali partner;</w:t>
      </w:r>
    </w:p>
    <w:p w:rsidR="00F716ED" w:rsidRDefault="004378C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>copia del documento di identità del legale rappresentante dell’ETS;</w:t>
      </w:r>
    </w:p>
    <w:p w:rsidR="00F716ED" w:rsidRDefault="004378C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Garamond" w:eastAsia="Garamond" w:hAnsi="Garamond" w:cs="Garamond"/>
          <w:color w:val="00000A"/>
          <w:sz w:val="24"/>
        </w:rPr>
        <w:t>in caso di presentazione della proposta progettuale in rete con altri soggetti, copia dell’ATS o delle lettere di intenti, nel/</w:t>
      </w:r>
      <w:proofErr w:type="spellStart"/>
      <w:r>
        <w:rPr>
          <w:rFonts w:ascii="Garamond" w:eastAsia="Garamond" w:hAnsi="Garamond" w:cs="Garamond"/>
          <w:color w:val="00000A"/>
          <w:sz w:val="24"/>
        </w:rPr>
        <w:t>lle</w:t>
      </w:r>
      <w:proofErr w:type="spellEnd"/>
      <w:r>
        <w:rPr>
          <w:rFonts w:ascii="Garamond" w:eastAsia="Garamond" w:hAnsi="Garamond" w:cs="Garamond"/>
          <w:color w:val="00000A"/>
          <w:sz w:val="24"/>
        </w:rPr>
        <w:t xml:space="preserve"> quale/i si evince/</w:t>
      </w:r>
      <w:proofErr w:type="spellStart"/>
      <w:r>
        <w:rPr>
          <w:rFonts w:ascii="Garamond" w:eastAsia="Garamond" w:hAnsi="Garamond" w:cs="Garamond"/>
          <w:color w:val="00000A"/>
          <w:sz w:val="24"/>
        </w:rPr>
        <w:t>ono</w:t>
      </w:r>
      <w:proofErr w:type="spellEnd"/>
      <w:r>
        <w:rPr>
          <w:rFonts w:ascii="Garamond" w:eastAsia="Garamond" w:hAnsi="Garamond" w:cs="Garamond"/>
          <w:color w:val="00000A"/>
          <w:sz w:val="24"/>
        </w:rPr>
        <w:t xml:space="preserve"> le attività/compiti di ciascuno.</w:t>
      </w:r>
    </w:p>
    <w:p w:rsidR="00F716ED" w:rsidRDefault="00F716ED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:rsidR="00F716ED" w:rsidRDefault="00F716ED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i/>
          <w:iCs/>
          <w:color w:val="00000A"/>
          <w:sz w:val="24"/>
        </w:rPr>
      </w:pPr>
      <w:r>
        <w:rPr>
          <w:rFonts w:ascii="Garamond" w:eastAsia="Garamond" w:hAnsi="Garamond" w:cs="Garamond"/>
          <w:i/>
          <w:iCs/>
          <w:color w:val="00000A"/>
          <w:sz w:val="24"/>
        </w:rPr>
        <w:t>Luogo e data</w:t>
      </w:r>
    </w:p>
    <w:p w:rsidR="00F716ED" w:rsidRDefault="00F716ED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:rsidR="00F716ED" w:rsidRDefault="00F716ED">
      <w:pPr>
        <w:spacing w:after="0" w:line="276" w:lineRule="auto"/>
        <w:rPr>
          <w:rFonts w:ascii="Garamond" w:eastAsia="Garamond" w:hAnsi="Garamond" w:cs="Garamond"/>
          <w:color w:val="00000A"/>
          <w:sz w:val="24"/>
        </w:rPr>
      </w:pPr>
    </w:p>
    <w:p w:rsidR="00F716ED" w:rsidRDefault="004378C9">
      <w:pPr>
        <w:spacing w:after="0" w:line="276" w:lineRule="auto"/>
        <w:jc w:val="both"/>
        <w:rPr>
          <w:rFonts w:ascii="Garamond" w:eastAsia="Garamond" w:hAnsi="Garamond" w:cs="Garamond"/>
          <w:i/>
          <w:iCs/>
          <w:color w:val="00000A"/>
          <w:sz w:val="24"/>
          <w:u w:val="single"/>
        </w:rPr>
      </w:pPr>
      <w:r>
        <w:rPr>
          <w:rFonts w:ascii="Garamond" w:eastAsia="Garamond" w:hAnsi="Garamond" w:cs="Garamond"/>
          <w:color w:val="00000A"/>
          <w:sz w:val="24"/>
          <w:u w:val="single"/>
        </w:rPr>
        <w:t xml:space="preserve">Documento da firmare digitalmente a cura del legale rappresentante </w:t>
      </w:r>
      <w:r>
        <w:rPr>
          <w:rFonts w:ascii="Garamond" w:eastAsia="Garamond" w:hAnsi="Garamond" w:cs="Garamond"/>
          <w:i/>
          <w:iCs/>
          <w:color w:val="00000A"/>
          <w:sz w:val="24"/>
          <w:u w:val="single"/>
        </w:rPr>
        <w:t xml:space="preserve">(in caso di </w:t>
      </w:r>
      <w:proofErr w:type="spellStart"/>
      <w:r>
        <w:rPr>
          <w:rFonts w:ascii="Garamond" w:eastAsia="Garamond" w:hAnsi="Garamond" w:cs="Garamond"/>
          <w:i/>
          <w:iCs/>
          <w:color w:val="00000A"/>
          <w:sz w:val="24"/>
          <w:u w:val="single"/>
        </w:rPr>
        <w:t>ats</w:t>
      </w:r>
      <w:proofErr w:type="spellEnd"/>
      <w:r>
        <w:rPr>
          <w:rFonts w:ascii="Garamond" w:eastAsia="Garamond" w:hAnsi="Garamond" w:cs="Garamond"/>
          <w:i/>
          <w:iCs/>
          <w:color w:val="00000A"/>
          <w:sz w:val="24"/>
          <w:u w:val="single"/>
        </w:rPr>
        <w:t>, da tutti gli enti partecipanti)</w:t>
      </w:r>
    </w:p>
    <w:sectPr w:rsidR="00F716ED" w:rsidSect="00C24E0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04F48"/>
    <w:multiLevelType w:val="hybridMultilevel"/>
    <w:tmpl w:val="86D4E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84E74"/>
    <w:multiLevelType w:val="multilevel"/>
    <w:tmpl w:val="D7183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686924"/>
    <w:multiLevelType w:val="multilevel"/>
    <w:tmpl w:val="C6A0A1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81938C7"/>
    <w:multiLevelType w:val="multilevel"/>
    <w:tmpl w:val="E76848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BB2267B"/>
    <w:multiLevelType w:val="multilevel"/>
    <w:tmpl w:val="D23C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>
    <w:useFELayout/>
  </w:compat>
  <w:rsids>
    <w:rsidRoot w:val="00F716ED"/>
    <w:rsid w:val="00034A74"/>
    <w:rsid w:val="000B5322"/>
    <w:rsid w:val="00311A0C"/>
    <w:rsid w:val="004378C9"/>
    <w:rsid w:val="0044204A"/>
    <w:rsid w:val="004B0E98"/>
    <w:rsid w:val="008A74DB"/>
    <w:rsid w:val="00C24E0D"/>
    <w:rsid w:val="00ED4DAF"/>
    <w:rsid w:val="00F6047A"/>
    <w:rsid w:val="00F7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E0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B161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B1618"/>
  </w:style>
  <w:style w:type="character" w:customStyle="1" w:styleId="Punti">
    <w:name w:val="Punti"/>
    <w:qFormat/>
    <w:rsid w:val="00C24E0D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C24E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24E0D"/>
    <w:pPr>
      <w:spacing w:after="140" w:line="276" w:lineRule="auto"/>
    </w:pPr>
  </w:style>
  <w:style w:type="paragraph" w:styleId="Elenco">
    <w:name w:val="List"/>
    <w:basedOn w:val="Corpodeltesto"/>
    <w:rsid w:val="00C24E0D"/>
    <w:rPr>
      <w:rFonts w:cs="Lucida Sans"/>
    </w:rPr>
  </w:style>
  <w:style w:type="paragraph" w:styleId="Didascalia">
    <w:name w:val="caption"/>
    <w:basedOn w:val="Normale"/>
    <w:qFormat/>
    <w:rsid w:val="00C24E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24E0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24E0D"/>
  </w:style>
  <w:style w:type="paragraph" w:styleId="Intestazione">
    <w:name w:val="header"/>
    <w:basedOn w:val="Normale"/>
    <w:link w:val="IntestazioneCarattere"/>
    <w:uiPriority w:val="99"/>
    <w:unhideWhenUsed/>
    <w:rsid w:val="00DB161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B1618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B161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B50BD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C24E0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C24E0D"/>
    <w:rPr>
      <w:rFonts w:ascii="Times New Roman" w:eastAsia="Calibri" w:hAnsi="Times New Roman" w:cs="Times New Roman"/>
      <w:color w:val="000000"/>
    </w:rPr>
  </w:style>
  <w:style w:type="paragraph" w:customStyle="1" w:styleId="Standard">
    <w:name w:val="Standard"/>
    <w:qFormat/>
    <w:rsid w:val="00C24E0D"/>
    <w:pPr>
      <w:spacing w:after="200" w:line="276" w:lineRule="auto"/>
    </w:pPr>
    <w:rPr>
      <w:rFonts w:ascii="Calibri" w:eastAsia="Calibri" w:hAnsi="Calibri" w:cs="Tahoma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Cernuto</dc:creator>
  <cp:lastModifiedBy>g.arena61</cp:lastModifiedBy>
  <cp:revision>4</cp:revision>
  <dcterms:created xsi:type="dcterms:W3CDTF">2025-01-28T12:53:00Z</dcterms:created>
  <dcterms:modified xsi:type="dcterms:W3CDTF">2025-01-29T11:29:00Z</dcterms:modified>
  <dc:language>it-IT</dc:language>
</cp:coreProperties>
</file>